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C1" w:rsidRDefault="008E41C1" w:rsidP="008E41C1">
      <w:pPr>
        <w:pStyle w:val="a6"/>
        <w:jc w:val="center"/>
        <w:rPr>
          <w:b w:val="0"/>
        </w:rPr>
      </w:pPr>
      <w:r>
        <w:rPr>
          <w:b w:val="0"/>
        </w:rPr>
        <w:t xml:space="preserve">Сводная ведомость </w:t>
      </w:r>
      <w:proofErr w:type="gramStart"/>
      <w:r>
        <w:rPr>
          <w:b w:val="0"/>
        </w:rPr>
        <w:t>результатов проведения специальной оценки условий труда</w:t>
      </w:r>
      <w:proofErr w:type="gramEnd"/>
    </w:p>
    <w:p w:rsidR="008E41C1" w:rsidRDefault="008E41C1" w:rsidP="008E41C1">
      <w:pPr>
        <w:pStyle w:val="Standard"/>
        <w:jc w:val="both"/>
        <w:rPr>
          <w:szCs w:val="24"/>
        </w:rPr>
      </w:pPr>
      <w:r>
        <w:rPr>
          <w:szCs w:val="24"/>
        </w:rPr>
        <w:t>Наименование организации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  <w:u w:val="single"/>
        </w:rPr>
        <w:t xml:space="preserve">  Общество с ограниченной ответственностью  «</w:t>
      </w:r>
      <w:proofErr w:type="spellStart"/>
      <w:r>
        <w:rPr>
          <w:szCs w:val="24"/>
          <w:u w:val="single"/>
        </w:rPr>
        <w:t>Пятитгорсктеплосервис</w:t>
      </w:r>
      <w:proofErr w:type="spellEnd"/>
      <w:r>
        <w:rPr>
          <w:szCs w:val="24"/>
          <w:u w:val="single"/>
        </w:rPr>
        <w:t xml:space="preserve">» </w:t>
      </w:r>
      <w:r>
        <w:rPr>
          <w:szCs w:val="24"/>
        </w:rPr>
        <w:t xml:space="preserve">   </w:t>
      </w:r>
    </w:p>
    <w:p w:rsidR="008E41C1" w:rsidRDefault="008E41C1" w:rsidP="008E41C1">
      <w:pPr>
        <w:pStyle w:val="Standard"/>
        <w:jc w:val="both"/>
        <w:rPr>
          <w:szCs w:val="24"/>
        </w:rPr>
      </w:pPr>
    </w:p>
    <w:tbl>
      <w:tblPr>
        <w:tblW w:w="1513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65"/>
        <w:gridCol w:w="795"/>
        <w:gridCol w:w="3225"/>
        <w:gridCol w:w="885"/>
        <w:gridCol w:w="1245"/>
        <w:gridCol w:w="1065"/>
        <w:gridCol w:w="1350"/>
        <w:gridCol w:w="1200"/>
        <w:gridCol w:w="1245"/>
        <w:gridCol w:w="961"/>
      </w:tblGrid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0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E41C1" w:rsidRDefault="008E41C1" w:rsidP="00D5703E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/>
        </w:tc>
        <w:tc>
          <w:tcPr>
            <w:tcW w:w="4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/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класс 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класс 2</w:t>
            </w:r>
          </w:p>
        </w:tc>
        <w:tc>
          <w:tcPr>
            <w:tcW w:w="486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класс 3</w:t>
            </w:r>
          </w:p>
        </w:tc>
        <w:tc>
          <w:tcPr>
            <w:tcW w:w="96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класс 4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/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том </w:t>
            </w:r>
            <w:proofErr w:type="spellStart"/>
            <w:r>
              <w:rPr>
                <w:sz w:val="20"/>
              </w:rPr>
              <w:t>чтсле</w:t>
            </w:r>
            <w:proofErr w:type="spellEnd"/>
            <w:r>
              <w:rPr>
                <w:sz w:val="20"/>
              </w:rPr>
              <w:t xml:space="preserve"> на которых проведена специальная оценка рабочих условий труда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9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/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C1" w:rsidRDefault="008E41C1" w:rsidP="00D5703E">
            <w:pPr>
              <w:pStyle w:val="TableContents"/>
              <w:jc w:val="both"/>
              <w:rPr>
                <w:szCs w:val="24"/>
              </w:rPr>
            </w:pPr>
          </w:p>
        </w:tc>
      </w:tr>
    </w:tbl>
    <w:p w:rsidR="008E41C1" w:rsidRDefault="008E41C1" w:rsidP="008E41C1">
      <w:pPr>
        <w:pStyle w:val="Standard"/>
        <w:jc w:val="both"/>
        <w:rPr>
          <w:szCs w:val="24"/>
        </w:rPr>
      </w:pPr>
    </w:p>
    <w:p w:rsidR="008E41C1" w:rsidRDefault="008E41C1" w:rsidP="008E41C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E41C1" w:rsidRDefault="008E41C1" w:rsidP="008E41C1">
      <w:pPr>
        <w:pStyle w:val="Standard"/>
        <w:jc w:val="right"/>
      </w:pPr>
      <w:r>
        <w:t>Таблица 2</w:t>
      </w:r>
    </w:p>
    <w:tbl>
      <w:tblPr>
        <w:tblW w:w="15265" w:type="dxa"/>
        <w:tblInd w:w="-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973"/>
        <w:gridCol w:w="364"/>
        <w:gridCol w:w="821"/>
        <w:gridCol w:w="364"/>
        <w:gridCol w:w="822"/>
        <w:gridCol w:w="496"/>
        <w:gridCol w:w="497"/>
        <w:gridCol w:w="995"/>
        <w:gridCol w:w="497"/>
        <w:gridCol w:w="497"/>
        <w:gridCol w:w="497"/>
        <w:gridCol w:w="510"/>
        <w:gridCol w:w="485"/>
        <w:gridCol w:w="666"/>
        <w:gridCol w:w="284"/>
        <w:gridCol w:w="370"/>
        <w:gridCol w:w="282"/>
        <w:gridCol w:w="1026"/>
        <w:gridCol w:w="655"/>
        <w:gridCol w:w="280"/>
        <w:gridCol w:w="231"/>
      </w:tblGrid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39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636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отпуск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6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/>
        </w:tc>
        <w:tc>
          <w:tcPr>
            <w:tcW w:w="39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/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rPr>
                <w:sz w:val="16"/>
                <w:szCs w:val="16"/>
              </w:rPr>
            </w:pP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Административно-бытовой корпус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г. Пятигорск, ул. </w:t>
            </w:r>
            <w:proofErr w:type="spellStart"/>
            <w:r>
              <w:rPr>
                <w:sz w:val="18"/>
                <w:szCs w:val="18"/>
              </w:rPr>
              <w:t>Ессентукская</w:t>
            </w:r>
            <w:proofErr w:type="spellEnd"/>
            <w:r>
              <w:rPr>
                <w:sz w:val="18"/>
                <w:szCs w:val="18"/>
              </w:rPr>
              <w:t xml:space="preserve"> № 31)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(ОДО)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Оперативно-диспетчерский отдел ОДО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(дежурный)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(дежурный)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1 участок №1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обслуживание тепловых сетей (Район № 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эксплуатация электрооборудования (Район № 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(дежурный)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Телефонист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Гор.больница</w:t>
            </w:r>
            <w:proofErr w:type="spellEnd"/>
            <w:r>
              <w:rPr>
                <w:sz w:val="18"/>
                <w:szCs w:val="18"/>
              </w:rPr>
              <w:t xml:space="preserve"> - пр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алинина,д.33 (Район № 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Детская больница (сезонная) -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учуры</w:t>
            </w:r>
            <w:proofErr w:type="spellEnd"/>
            <w:r>
              <w:rPr>
                <w:sz w:val="18"/>
                <w:szCs w:val="18"/>
              </w:rPr>
              <w:t>, д.1 (Район №1)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(сезонный)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Мотель - ул.295 Стрелковой дивизии, д.3 (Район №1)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18-1А (18А)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Участок №1 (Район №1)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аппаратчик ХВО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25-1А (25А)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ЦТП-1 (Район №1)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ЦТП-2 (Район №1)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(дежурный)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№2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сад № 37 - ул.К.Хетагурова, д.68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Советов - ул.К.Хетагурова, д.9 (Район № 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ира, д.25 (сезонная) (Район №1)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(сезонный)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оборная,д.15 (сезонная) (Район №1)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(сезонный)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оборная,д.7 (сезонная) (Район №1)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(сезонный)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№ 1 участок № 2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2 (Район №1)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ХВО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№3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ирова, д.29 (Район №1)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(сезонный)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ирова, д.33 (сезонная) (Район №1)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(сезонный)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ирова, д.67 (Район 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 (38А)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Пятигорск, пр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ирова, д.85 (Район №1)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ласова, д.37 (сезонная) (Район №1)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(сезонный)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убина, д.2 (сезонная) (Район №1)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(сезонный)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№ 1 участок № 3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3 (Район №1)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ХВО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№ 2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обслуживание тепловых сетей (Район №2)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6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№ 2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эксплуатация электрооборудования (Район № 2)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2 участок №1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№1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Белая Ромашка - 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осковская, д.65 (Район № 2)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50-1А (50А)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алинина, д.42а (Район №2)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РКМ - пр. 40 лет Октября, д.27 (</w:t>
            </w:r>
            <w:proofErr w:type="gramStart"/>
            <w:r>
              <w:rPr>
                <w:sz w:val="18"/>
                <w:szCs w:val="18"/>
              </w:rPr>
              <w:t>сезонная</w:t>
            </w:r>
            <w:proofErr w:type="gramEnd"/>
            <w:r>
              <w:rPr>
                <w:sz w:val="18"/>
                <w:szCs w:val="18"/>
              </w:rPr>
              <w:t>) (Район № 2)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(сезонный)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№1 (Район №2)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ХВО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№ 2 участок №2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№2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 "Бештау" - 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дмиральского, д.4 (Район №2)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61-1А (61А)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№2 (Район №2)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ХВО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№2 участок № 3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№3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БАМ-1576 - ул.П.Тольятти, д.1 (Район №2)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Туркомплекс</w:t>
            </w:r>
            <w:proofErr w:type="spellEnd"/>
            <w:r>
              <w:rPr>
                <w:sz w:val="18"/>
                <w:szCs w:val="18"/>
              </w:rPr>
              <w:t xml:space="preserve"> "Озерный" - ул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горшина, д.5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№3 (Район №2)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ХВО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6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Фирма "Кавказ" - ул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рмолова, д.12 (Район №2)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№ 2 участок № 4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№4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ВАО "Интурист" - ул. Огородная, д.39 (Район № 2)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Кинотеатр "Бештау" -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 д.105, (сезонная)(Район №2)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Трампарк</w:t>
            </w:r>
            <w:proofErr w:type="spellEnd"/>
            <w:r>
              <w:rPr>
                <w:sz w:val="18"/>
                <w:szCs w:val="18"/>
              </w:rPr>
              <w:t xml:space="preserve"> "Скачки" - 5-й переулок (Район № 2)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№4 (Район №2)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ХВО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№ 3 участок № 1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№ 3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обслуживание тепловых сетей (Район №3)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№1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 № 5 -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абережная, д.22 (сезонная)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(сезонный)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сад № 19 - 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атарейная, д.42 (сезонная) (Район № 3)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(сезонный)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Новая Оранжерея -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естова, д.36 (Район №3)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84-1А (84А)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Привольное - пос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ривольное (сезонная)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(сезонный)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№1 (Район №3)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6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№ 25 - ул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нгельса, д.104 (сезон)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(сезонный)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№ 3 участок № 2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№2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Станкоремзавод</w:t>
            </w:r>
            <w:proofErr w:type="spellEnd"/>
            <w:r>
              <w:rPr>
                <w:sz w:val="18"/>
                <w:szCs w:val="18"/>
              </w:rPr>
              <w:t xml:space="preserve"> - ул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сная, д.17(Район №3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94-1А (94А)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апаева, д.36а (сезонная) (Район №3)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(сезонный)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№2 (Район №3)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ХВО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6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3 участок № 3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№3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Машукская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пос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реднеподкумский</w:t>
            </w:r>
            <w:proofErr w:type="spellEnd"/>
            <w:r>
              <w:rPr>
                <w:sz w:val="18"/>
                <w:szCs w:val="18"/>
              </w:rPr>
              <w:t xml:space="preserve"> (Район №3)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онстантиновская (Район №3)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104-1А (104А)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№3 (Район №3)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ХВО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военный санаторий - Солдатский проезд, д.2 (Район №3)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108-1А </w:t>
            </w:r>
            <w:r>
              <w:rPr>
                <w:sz w:val="18"/>
                <w:szCs w:val="18"/>
              </w:rPr>
              <w:lastRenderedPageBreak/>
              <w:t>(108А)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котельной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Ремонтно-строительный участок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Огнеупорщик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Ремонтный участок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3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6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Участок транспортного обеспечения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автомобилей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Энергетическая служба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газовой службы 5 разряда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сбыта тепловой энергии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Бухгалтерский учет и финансовая деятельность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РСС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Начльник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отдела-заместитель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главного бухгалтера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сектора анализа и внутреннего контроля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 по налогообложению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бухгалтер-экономист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160-1А (160А)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бухгалтер-экономист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руководство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предприятия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экономической безопасности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работе с персоналом и корпоративным вопросам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работе с потребителями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директора по инвестициям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 по технологическому оборудованию котельных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делопроизводству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Оперативно-диспетчерский отдел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оперативно-диспетчерского отдела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тепловых сетей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кадров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кадров, гражданская оборона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 персоналом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материально-технического снабжения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охраны труда и </w:t>
            </w:r>
            <w:proofErr w:type="spellStart"/>
            <w:r>
              <w:rPr>
                <w:sz w:val="18"/>
                <w:szCs w:val="18"/>
              </w:rPr>
              <w:t>пром</w:t>
            </w:r>
            <w:proofErr w:type="spellEnd"/>
            <w:r>
              <w:rPr>
                <w:sz w:val="18"/>
                <w:szCs w:val="18"/>
              </w:rPr>
              <w:t xml:space="preserve"> безопасности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охраны труда и промышленной безопасности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службы охраны труда и промышленной безопасности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закупкам и информационному обеспечению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испытанию и наладке оборудования котельных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испытанию и наладке оборудования котельных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испытанию оборудования котельных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дебиторской задолженностью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>
              <w:rPr>
                <w:sz w:val="18"/>
                <w:szCs w:val="18"/>
              </w:rPr>
              <w:lastRenderedPageBreak/>
              <w:t>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Отдел </w:t>
            </w:r>
            <w:proofErr w:type="spellStart"/>
            <w:r>
              <w:rPr>
                <w:sz w:val="18"/>
                <w:szCs w:val="18"/>
              </w:rPr>
              <w:t>энергонадзора</w:t>
            </w:r>
            <w:proofErr w:type="spellEnd"/>
            <w:r>
              <w:rPr>
                <w:sz w:val="18"/>
                <w:szCs w:val="18"/>
              </w:rPr>
              <w:t xml:space="preserve"> и сбыта тепловой энергии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работе с физическими лицами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работе с юридическими лицами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ОЭ и СТЭ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сектора анализа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службы по </w:t>
            </w:r>
            <w:proofErr w:type="spellStart"/>
            <w:r>
              <w:rPr>
                <w:sz w:val="18"/>
                <w:szCs w:val="18"/>
              </w:rPr>
              <w:t>энергонадзору</w:t>
            </w:r>
            <w:proofErr w:type="spellEnd"/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200-1А (200А)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200-2А (200А)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200-3А (200А)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200-4А (200А)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200-5А (200А)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2 категории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201-1А (201А)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2 категории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201-2А (201А)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2 категории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Планово-экономический отдел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экономист по </w:t>
            </w:r>
            <w:proofErr w:type="spellStart"/>
            <w:r>
              <w:rPr>
                <w:sz w:val="18"/>
                <w:szCs w:val="18"/>
              </w:rPr>
              <w:t>бюджетированию</w:t>
            </w:r>
            <w:proofErr w:type="spellEnd"/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сектора организации труда и заработной платы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Производственно-технический отдел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технического надзора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ПТО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ПТО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№ 1 руководство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и эксплуатации электрооборудования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№ 1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№ 2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№ 3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КИП и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тепловых сетей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района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 тепловых сетей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№ 2 руководство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и эксплуатации электрооборудования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№ 1 района № 2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№ 2 района № 2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№ 3 района № 2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№ 4 района № 2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КИП и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тепловых сетей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района № 2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 тепловых сетей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№ 3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по ремонту и эксплуатации </w:t>
            </w:r>
            <w:r>
              <w:rPr>
                <w:sz w:val="18"/>
                <w:szCs w:val="18"/>
              </w:rPr>
              <w:lastRenderedPageBreak/>
              <w:t>электрооборудования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>
              <w:rPr>
                <w:sz w:val="18"/>
                <w:szCs w:val="18"/>
              </w:rPr>
              <w:lastRenderedPageBreak/>
              <w:t>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№ 1 района № 3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№ 2 района № 3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№ 3 района № 3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КИП и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тепловых сетей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района № 3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 тепловых сетей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 инженерной подготовке производства руководство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участка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Прораб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транспортного обеспечения руководство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медицинским блоком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</w:t>
            </w:r>
            <w:r>
              <w:rPr>
                <w:sz w:val="18"/>
                <w:szCs w:val="18"/>
              </w:rPr>
              <w:lastRenderedPageBreak/>
              <w:t>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Химический </w:t>
            </w: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водоподготовкой котельных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Энергетическая служба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ремонту газового оборудования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мастер лаборатории </w:t>
            </w:r>
            <w:proofErr w:type="spellStart"/>
            <w:r>
              <w:rPr>
                <w:sz w:val="18"/>
                <w:szCs w:val="18"/>
              </w:rPr>
              <w:t>КИПи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отдел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работе с юридическими лицами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E41C1" w:rsidRDefault="008E41C1" w:rsidP="00D570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E41C1" w:rsidRDefault="008E41C1" w:rsidP="008E41C1">
      <w:pPr>
        <w:pStyle w:val="Standard"/>
        <w:jc w:val="right"/>
        <w:rPr>
          <w:sz w:val="18"/>
          <w:szCs w:val="18"/>
          <w:lang w:val="en-US"/>
        </w:rPr>
      </w:pPr>
    </w:p>
    <w:p w:rsidR="008E41C1" w:rsidRDefault="008E41C1" w:rsidP="008E41C1">
      <w:pPr>
        <w:pStyle w:val="Standard"/>
      </w:pPr>
      <w:r>
        <w:t>Дата составления:</w:t>
      </w:r>
      <w:r>
        <w:rPr>
          <w:rStyle w:val="aa"/>
        </w:rPr>
        <w:t xml:space="preserve"> </w:t>
      </w:r>
      <w:r>
        <w:t>31.05.2021</w:t>
      </w:r>
      <w:r>
        <w:rPr>
          <w:rStyle w:val="aa"/>
          <w:lang w:val="en-US"/>
        </w:rPr>
        <w:t> </w:t>
      </w:r>
    </w:p>
    <w:p w:rsidR="008E41C1" w:rsidRDefault="008E41C1" w:rsidP="008E41C1">
      <w:pPr>
        <w:pStyle w:val="Standard"/>
      </w:pPr>
    </w:p>
    <w:p w:rsidR="008E41C1" w:rsidRDefault="008E41C1" w:rsidP="008E41C1">
      <w:pPr>
        <w:pStyle w:val="Standard"/>
      </w:pPr>
      <w:r>
        <w:t>Председатель комиссии по проведению специальной оценки условий труда</w:t>
      </w:r>
    </w:p>
    <w:tbl>
      <w:tblPr>
        <w:tblW w:w="1127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0"/>
        <w:gridCol w:w="2344"/>
        <w:gridCol w:w="1841"/>
        <w:gridCol w:w="283"/>
        <w:gridCol w:w="3259"/>
        <w:gridCol w:w="283"/>
        <w:gridCol w:w="1655"/>
      </w:tblGrid>
      <w:tr w:rsidR="008E41C1" w:rsidTr="00D570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1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  <w:r>
              <w:t>Главный инженер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  <w:bookmarkStart w:id="0" w:name="com_pred"/>
            <w:bookmarkEnd w:id="0"/>
          </w:p>
        </w:tc>
        <w:tc>
          <w:tcPr>
            <w:tcW w:w="1841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</w:p>
        </w:tc>
        <w:tc>
          <w:tcPr>
            <w:tcW w:w="325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  <w:proofErr w:type="spellStart"/>
            <w:r>
              <w:t>Бельчиков</w:t>
            </w:r>
            <w:proofErr w:type="spellEnd"/>
            <w:r>
              <w:t xml:space="preserve"> Д.П.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</w:p>
        </w:tc>
        <w:tc>
          <w:tcPr>
            <w:tcW w:w="165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10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  <w:bookmarkStart w:id="1" w:name="s070_1"/>
            <w:bookmarkEnd w:id="1"/>
            <w:r>
              <w:rPr>
                <w:vertAlign w:val="superscript"/>
              </w:rPr>
              <w:t>(должность)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</w:p>
        </w:tc>
        <w:tc>
          <w:tcPr>
            <w:tcW w:w="1841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</w:p>
        </w:tc>
        <w:tc>
          <w:tcPr>
            <w:tcW w:w="3259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</w:p>
        </w:tc>
        <w:tc>
          <w:tcPr>
            <w:tcW w:w="1655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8E41C1" w:rsidRDefault="008E41C1" w:rsidP="008E41C1">
      <w:pPr>
        <w:pStyle w:val="Standard"/>
        <w:rPr>
          <w:lang w:val="en-US"/>
        </w:rPr>
      </w:pPr>
    </w:p>
    <w:p w:rsidR="008E41C1" w:rsidRDefault="008E41C1" w:rsidP="008E41C1">
      <w:pPr>
        <w:pStyle w:val="Standard"/>
      </w:pPr>
      <w:r>
        <w:t>Члены комиссии по проведению специальной оценки условий труда:</w:t>
      </w:r>
    </w:p>
    <w:tbl>
      <w:tblPr>
        <w:tblW w:w="1127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0"/>
        <w:gridCol w:w="2344"/>
        <w:gridCol w:w="1841"/>
        <w:gridCol w:w="283"/>
        <w:gridCol w:w="3259"/>
        <w:gridCol w:w="283"/>
        <w:gridCol w:w="1655"/>
      </w:tblGrid>
      <w:tr w:rsidR="008E41C1" w:rsidTr="00D570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1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  <w:r>
              <w:t>Руководитель службы</w:t>
            </w:r>
            <w:proofErr w:type="gramStart"/>
            <w:r>
              <w:t xml:space="preserve"> О</w:t>
            </w:r>
            <w:proofErr w:type="gramEnd"/>
            <w:r>
              <w:t>т и ПБ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  <w:bookmarkStart w:id="2" w:name="com_chlens"/>
            <w:bookmarkEnd w:id="2"/>
          </w:p>
        </w:tc>
        <w:tc>
          <w:tcPr>
            <w:tcW w:w="1841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</w:p>
        </w:tc>
        <w:tc>
          <w:tcPr>
            <w:tcW w:w="325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  <w:r>
              <w:t>Кобзарь В.П.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</w:p>
        </w:tc>
        <w:tc>
          <w:tcPr>
            <w:tcW w:w="165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10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  <w:bookmarkStart w:id="3" w:name="s070_2"/>
            <w:bookmarkEnd w:id="3"/>
            <w:r>
              <w:rPr>
                <w:vertAlign w:val="superscript"/>
              </w:rPr>
              <w:t>(должность)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</w:p>
        </w:tc>
        <w:tc>
          <w:tcPr>
            <w:tcW w:w="1841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</w:p>
        </w:tc>
        <w:tc>
          <w:tcPr>
            <w:tcW w:w="3259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</w:p>
        </w:tc>
        <w:tc>
          <w:tcPr>
            <w:tcW w:w="1655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1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  <w:r>
              <w:t xml:space="preserve">Ведущий специалист службы </w:t>
            </w:r>
            <w:proofErr w:type="gramStart"/>
            <w:r>
              <w:t>ОТ</w:t>
            </w:r>
            <w:proofErr w:type="gramEnd"/>
          </w:p>
        </w:tc>
        <w:tc>
          <w:tcPr>
            <w:tcW w:w="2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</w:p>
        </w:tc>
        <w:tc>
          <w:tcPr>
            <w:tcW w:w="184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</w:p>
        </w:tc>
        <w:tc>
          <w:tcPr>
            <w:tcW w:w="325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  <w:proofErr w:type="spellStart"/>
            <w:r>
              <w:t>Нашева</w:t>
            </w:r>
            <w:proofErr w:type="spellEnd"/>
            <w:r>
              <w:t xml:space="preserve"> Б.А.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</w:p>
        </w:tc>
        <w:tc>
          <w:tcPr>
            <w:tcW w:w="165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10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</w:p>
        </w:tc>
        <w:tc>
          <w:tcPr>
            <w:tcW w:w="1841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</w:p>
        </w:tc>
        <w:tc>
          <w:tcPr>
            <w:tcW w:w="3259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</w:p>
        </w:tc>
        <w:tc>
          <w:tcPr>
            <w:tcW w:w="1655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8E41C1" w:rsidRDefault="008E41C1" w:rsidP="008E41C1">
      <w:pPr>
        <w:pStyle w:val="Standard"/>
        <w:rPr>
          <w:lang w:val="en-US"/>
        </w:rPr>
      </w:pPr>
    </w:p>
    <w:p w:rsidR="008E41C1" w:rsidRDefault="008E41C1" w:rsidP="008E41C1">
      <w:pPr>
        <w:pStyle w:val="Standard"/>
      </w:pPr>
      <w:r>
        <w:t>Экспер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>) организации, проводившей специальную оценку условий труда:</w:t>
      </w:r>
    </w:p>
    <w:tbl>
      <w:tblPr>
        <w:tblW w:w="1130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2"/>
        <w:gridCol w:w="283"/>
        <w:gridCol w:w="910"/>
        <w:gridCol w:w="1216"/>
        <w:gridCol w:w="3260"/>
        <w:gridCol w:w="284"/>
        <w:gridCol w:w="1702"/>
      </w:tblGrid>
      <w:tr w:rsidR="008E41C1" w:rsidTr="00D570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5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  <w:r>
              <w:t>4299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</w:p>
        </w:tc>
        <w:tc>
          <w:tcPr>
            <w:tcW w:w="91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</w:p>
        </w:tc>
        <w:tc>
          <w:tcPr>
            <w:tcW w:w="1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  <w:r>
              <w:t>Богданова Анастасия Валериевна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</w:p>
        </w:tc>
        <w:tc>
          <w:tcPr>
            <w:tcW w:w="170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1C1" w:rsidRDefault="008E41C1" w:rsidP="00D5703E">
            <w:pPr>
              <w:pStyle w:val="a7"/>
            </w:pPr>
            <w:r>
              <w:t>31.05.2021</w:t>
            </w:r>
          </w:p>
        </w:tc>
      </w:tr>
      <w:tr w:rsidR="008E41C1" w:rsidTr="00D570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52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C1" w:rsidRDefault="008E41C1" w:rsidP="00D5703E">
            <w:pPr>
              <w:pStyle w:val="a7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910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C1" w:rsidRDefault="008E41C1" w:rsidP="00D5703E">
            <w:pPr>
              <w:pStyle w:val="a7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</w:p>
        </w:tc>
        <w:tc>
          <w:tcPr>
            <w:tcW w:w="1702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C1" w:rsidRDefault="008E41C1" w:rsidP="00D5703E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3E5C25" w:rsidRDefault="003E5C25"/>
    <w:sectPr w:rsidR="003E5C25" w:rsidSect="008E41C1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1C1"/>
    <w:rsid w:val="003E5C25"/>
    <w:rsid w:val="008E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4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Heading">
    <w:name w:val="Heading"/>
    <w:basedOn w:val="Standard"/>
    <w:next w:val="Textbody"/>
    <w:rsid w:val="008E41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E41C1"/>
    <w:pPr>
      <w:spacing w:after="120"/>
    </w:pPr>
  </w:style>
  <w:style w:type="paragraph" w:styleId="a3">
    <w:name w:val="List"/>
    <w:basedOn w:val="Textbody"/>
    <w:rsid w:val="008E41C1"/>
    <w:rPr>
      <w:rFonts w:cs="Mangal"/>
    </w:rPr>
  </w:style>
  <w:style w:type="paragraph" w:customStyle="1" w:styleId="Caption">
    <w:name w:val="Caption"/>
    <w:basedOn w:val="Standard"/>
    <w:rsid w:val="008E41C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8E41C1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8E41C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4">
    <w:name w:val="Готовый"/>
    <w:basedOn w:val="Standard"/>
    <w:rsid w:val="008E41C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rsid w:val="008E41C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5">
    <w:name w:val="No Spacing"/>
    <w:rsid w:val="008E41C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6">
    <w:name w:val="Раздел"/>
    <w:basedOn w:val="Standard"/>
    <w:rsid w:val="008E41C1"/>
    <w:pPr>
      <w:spacing w:before="60"/>
    </w:pPr>
    <w:rPr>
      <w:b/>
      <w:color w:val="000000"/>
      <w:szCs w:val="24"/>
    </w:rPr>
  </w:style>
  <w:style w:type="paragraph" w:customStyle="1" w:styleId="a7">
    <w:name w:val="Табличный"/>
    <w:basedOn w:val="Standard"/>
    <w:rsid w:val="008E41C1"/>
    <w:pPr>
      <w:jc w:val="center"/>
    </w:pPr>
    <w:rPr>
      <w:sz w:val="20"/>
    </w:rPr>
  </w:style>
  <w:style w:type="paragraph" w:styleId="a8">
    <w:name w:val="Normal (Web)"/>
    <w:basedOn w:val="Standard"/>
    <w:rsid w:val="008E41C1"/>
    <w:pPr>
      <w:spacing w:before="100" w:after="100"/>
    </w:pPr>
    <w:rPr>
      <w:szCs w:val="24"/>
    </w:rPr>
  </w:style>
  <w:style w:type="paragraph" w:customStyle="1" w:styleId="Header">
    <w:name w:val="Header"/>
    <w:basedOn w:val="Standard"/>
    <w:rsid w:val="008E41C1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8E41C1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8E41C1"/>
    <w:pPr>
      <w:suppressLineNumbers/>
    </w:pPr>
  </w:style>
  <w:style w:type="paragraph" w:customStyle="1" w:styleId="TableHeading">
    <w:name w:val="Table Heading"/>
    <w:basedOn w:val="TableContents"/>
    <w:rsid w:val="008E41C1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8E41C1"/>
    <w:rPr>
      <w:color w:val="0000FF"/>
      <w:u w:val="single"/>
    </w:rPr>
  </w:style>
  <w:style w:type="character" w:customStyle="1" w:styleId="a9">
    <w:name w:val="Раздел Знак"/>
    <w:basedOn w:val="a0"/>
    <w:rsid w:val="008E41C1"/>
    <w:rPr>
      <w:b/>
      <w:color w:val="000000"/>
      <w:sz w:val="24"/>
      <w:szCs w:val="24"/>
      <w:lang w:val="ru-RU" w:eastAsia="ru-RU" w:bidi="ar-SA"/>
    </w:rPr>
  </w:style>
  <w:style w:type="character" w:customStyle="1" w:styleId="aa">
    <w:name w:val="Поле"/>
    <w:basedOn w:val="a0"/>
    <w:rsid w:val="008E41C1"/>
    <w:rPr>
      <w:rFonts w:ascii="Times New Roman" w:hAnsi="Times New Roman"/>
      <w:sz w:val="24"/>
      <w:u w:val="single"/>
    </w:rPr>
  </w:style>
  <w:style w:type="character" w:customStyle="1" w:styleId="ab">
    <w:name w:val="Верхний колонтитул Знак"/>
    <w:basedOn w:val="a0"/>
    <w:rsid w:val="008E41C1"/>
    <w:rPr>
      <w:sz w:val="24"/>
    </w:rPr>
  </w:style>
  <w:style w:type="character" w:customStyle="1" w:styleId="ac">
    <w:name w:val="Нижний колонтитул Знак"/>
    <w:basedOn w:val="a0"/>
    <w:rsid w:val="008E41C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4174</Words>
  <Characters>23792</Characters>
  <Application>Microsoft Office Word</Application>
  <DocSecurity>0</DocSecurity>
  <Lines>198</Lines>
  <Paragraphs>55</Paragraphs>
  <ScaleCrop>false</ScaleCrop>
  <Company>PTS</Company>
  <LinksUpToDate>false</LinksUpToDate>
  <CharactersWithSpaces>27911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plain-5</dc:creator>
  <cp:lastModifiedBy>plain-5</cp:lastModifiedBy>
  <cp:revision>1</cp:revision>
  <dcterms:created xsi:type="dcterms:W3CDTF">2021-10-15T07:13:00Z</dcterms:created>
  <dcterms:modified xsi:type="dcterms:W3CDTF">2021-10-15T07:15:00Z</dcterms:modified>
</cp:coreProperties>
</file>